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D4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ПОВЫШЕНИЯ КВАЛИФИКАЦИИ И</w:t>
      </w: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ПЕРЕПОДГОТОВКИ РАБОТНИКОВ</w:t>
      </w: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ТУЛЬСКОЙ ОБЛАСТИ</w:t>
      </w: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НАУЧНЫХ ОСНОВ УПРАВЛЕНИЯ ОБРАЗОВАНИЕМ</w:t>
      </w:r>
    </w:p>
    <w:p w:rsidR="00DB5819" w:rsidRDefault="00DB5819" w:rsidP="00DB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4BA" w:rsidRDefault="009524BA" w:rsidP="00DB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4BA" w:rsidRDefault="009524BA" w:rsidP="00DB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педагогическая</w:t>
      </w: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 по проблеме</w:t>
      </w: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образование»</w:t>
      </w: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819" w:rsidRP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819">
        <w:rPr>
          <w:rFonts w:ascii="Times New Roman" w:hAnsi="Times New Roman" w:cs="Times New Roman"/>
          <w:b/>
          <w:sz w:val="32"/>
          <w:szCs w:val="32"/>
        </w:rPr>
        <w:t>Повышение качества образования в свете</w:t>
      </w:r>
    </w:p>
    <w:p w:rsidR="00DB5819" w:rsidRP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819">
        <w:rPr>
          <w:rFonts w:ascii="Times New Roman" w:hAnsi="Times New Roman" w:cs="Times New Roman"/>
          <w:b/>
          <w:sz w:val="32"/>
          <w:szCs w:val="32"/>
        </w:rPr>
        <w:t xml:space="preserve">«Концепции модернизации </w:t>
      </w:r>
      <w:proofErr w:type="gramStart"/>
      <w:r w:rsidRPr="00DB5819">
        <w:rPr>
          <w:rFonts w:ascii="Times New Roman" w:hAnsi="Times New Roman" w:cs="Times New Roman"/>
          <w:b/>
          <w:sz w:val="32"/>
          <w:szCs w:val="32"/>
        </w:rPr>
        <w:t>российского</w:t>
      </w:r>
      <w:proofErr w:type="gramEnd"/>
    </w:p>
    <w:p w:rsidR="00DB5819" w:rsidRP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819">
        <w:rPr>
          <w:rFonts w:ascii="Times New Roman" w:hAnsi="Times New Roman" w:cs="Times New Roman"/>
          <w:b/>
          <w:sz w:val="32"/>
          <w:szCs w:val="32"/>
        </w:rPr>
        <w:t>образования до 2010 г.» - главное условие развития</w:t>
      </w: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819">
        <w:rPr>
          <w:rFonts w:ascii="Times New Roman" w:hAnsi="Times New Roman" w:cs="Times New Roman"/>
          <w:b/>
          <w:sz w:val="32"/>
          <w:szCs w:val="32"/>
        </w:rPr>
        <w:t xml:space="preserve">МОУ «Лицей» </w:t>
      </w:r>
      <w:proofErr w:type="gramStart"/>
      <w:r w:rsidRPr="00DB5819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DB5819">
        <w:rPr>
          <w:rFonts w:ascii="Times New Roman" w:hAnsi="Times New Roman" w:cs="Times New Roman"/>
          <w:b/>
          <w:sz w:val="32"/>
          <w:szCs w:val="32"/>
        </w:rPr>
        <w:t>. Узловая Тульской области</w:t>
      </w:r>
    </w:p>
    <w:p w:rsid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4BA" w:rsidRDefault="009524BA" w:rsidP="00DB5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819" w:rsidRP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B5819">
        <w:rPr>
          <w:rFonts w:ascii="Times New Roman" w:hAnsi="Times New Roman" w:cs="Times New Roman"/>
          <w:i/>
          <w:sz w:val="28"/>
          <w:szCs w:val="28"/>
        </w:rPr>
        <w:t>Мы – люди – являемся не только</w:t>
      </w:r>
    </w:p>
    <w:p w:rsidR="00DB5819" w:rsidRP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81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зрителями, но и участниками  </w:t>
      </w:r>
    </w:p>
    <w:p w:rsidR="00DB5819" w:rsidRPr="00DB5819" w:rsidRDefault="00DB5819" w:rsidP="00DB5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81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мирового эволюционного процесса.     </w:t>
      </w:r>
    </w:p>
    <w:p w:rsidR="00DB5819" w:rsidRDefault="009524BA" w:rsidP="009524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Н.Н. Моисеев </w:t>
      </w:r>
    </w:p>
    <w:p w:rsidR="009524BA" w:rsidRDefault="009524BA" w:rsidP="00DB581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24BA" w:rsidRDefault="009524BA" w:rsidP="00DB5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24BA" w:rsidRDefault="009524BA" w:rsidP="00DB5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524BA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9524BA">
        <w:rPr>
          <w:rFonts w:ascii="Times New Roman" w:hAnsi="Times New Roman" w:cs="Times New Roman"/>
          <w:sz w:val="28"/>
          <w:szCs w:val="28"/>
        </w:rPr>
        <w:t>Орлихина</w:t>
      </w:r>
      <w:proofErr w:type="spellEnd"/>
      <w:r w:rsidRPr="009524BA">
        <w:rPr>
          <w:rFonts w:ascii="Times New Roman" w:hAnsi="Times New Roman" w:cs="Times New Roman"/>
          <w:sz w:val="28"/>
          <w:szCs w:val="28"/>
        </w:rPr>
        <w:t xml:space="preserve"> Н.Е.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кандидат педагогических наук,</w:t>
      </w: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доцент, ректор ИПК и ППРО ТО,</w:t>
      </w: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зав. кафедрой НОУО</w:t>
      </w: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директор</w:t>
      </w: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Яшина Г.А., зам. директора по НМР</w:t>
      </w: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зам. директора по УВР</w:t>
      </w: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Михеева О.В., зам. директора по ВР</w:t>
      </w: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95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4BA" w:rsidRDefault="009524BA" w:rsidP="00952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– 2005 г.</w:t>
      </w:r>
    </w:p>
    <w:p w:rsidR="009524BA" w:rsidRDefault="009C4B47" w:rsidP="009C4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работы на 21.12. 2004 г.</w:t>
      </w:r>
    </w:p>
    <w:p w:rsidR="009C4B47" w:rsidRDefault="009C4B47" w:rsidP="009C4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B47" w:rsidRDefault="009C4B47" w:rsidP="009C4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A9E">
        <w:rPr>
          <w:rFonts w:ascii="Times New Roman" w:hAnsi="Times New Roman" w:cs="Times New Roman"/>
          <w:b/>
          <w:sz w:val="20"/>
          <w:szCs w:val="20"/>
        </w:rPr>
        <w:t>10</w:t>
      </w:r>
      <w:r w:rsidRPr="00F00A9E">
        <w:rPr>
          <w:rFonts w:ascii="Times New Roman" w:hAnsi="Times New Roman" w:cs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sz w:val="20"/>
          <w:szCs w:val="20"/>
        </w:rPr>
        <w:t>. № 29 (4-й этаж).  Встреча гостей. Знакомство с выставкой.</w:t>
      </w:r>
    </w:p>
    <w:p w:rsidR="009C4B47" w:rsidRDefault="009C4B47" w:rsidP="009C4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B47" w:rsidRDefault="009C4B47" w:rsidP="009C4B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0A9E">
        <w:rPr>
          <w:rFonts w:ascii="Times New Roman" w:hAnsi="Times New Roman" w:cs="Times New Roman"/>
          <w:b/>
          <w:sz w:val="20"/>
          <w:szCs w:val="20"/>
        </w:rPr>
        <w:t>10</w:t>
      </w:r>
      <w:r w:rsidRPr="00F00A9E">
        <w:rPr>
          <w:rFonts w:ascii="Times New Roman" w:hAnsi="Times New Roman" w:cs="Times New Roman"/>
          <w:b/>
          <w:sz w:val="20"/>
          <w:szCs w:val="20"/>
          <w:vertAlign w:val="superscript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№ 29 (4-й этаж).  </w:t>
      </w:r>
      <w:r w:rsidRPr="009C4B47">
        <w:rPr>
          <w:rFonts w:ascii="Times New Roman" w:hAnsi="Times New Roman" w:cs="Times New Roman"/>
          <w:b/>
          <w:sz w:val="20"/>
          <w:szCs w:val="20"/>
        </w:rPr>
        <w:t xml:space="preserve">I. Открытие </w:t>
      </w:r>
      <w:proofErr w:type="spellStart"/>
      <w:r w:rsidRPr="009C4B47">
        <w:rPr>
          <w:rFonts w:ascii="Times New Roman" w:hAnsi="Times New Roman" w:cs="Times New Roman"/>
          <w:b/>
          <w:sz w:val="20"/>
          <w:szCs w:val="20"/>
        </w:rPr>
        <w:t>педмастерской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9C4B47" w:rsidRDefault="009C4B47" w:rsidP="009C4B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1. Вступительное слово.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Орлихина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Н.Е., </w:t>
      </w:r>
      <w:r>
        <w:rPr>
          <w:rFonts w:ascii="Times New Roman" w:hAnsi="Times New Roman" w:cs="Times New Roman"/>
          <w:i/>
          <w:sz w:val="20"/>
          <w:szCs w:val="20"/>
        </w:rPr>
        <w:t>ректор ИПК и ППРО ТО, кандидат педагогических наук.</w:t>
      </w:r>
    </w:p>
    <w:p w:rsidR="009C4B47" w:rsidRDefault="009C4B47" w:rsidP="009C4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2. Презентация МОУ «Лицей»: «</w:t>
      </w:r>
      <w:proofErr w:type="spellStart"/>
      <w:r>
        <w:rPr>
          <w:rFonts w:ascii="Times New Roman" w:hAnsi="Times New Roman" w:cs="Times New Roman"/>
          <w:sz w:val="20"/>
          <w:szCs w:val="20"/>
        </w:rPr>
        <w:t>Узловский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лицей как </w:t>
      </w:r>
      <w:proofErr w:type="spellStart"/>
      <w:r>
        <w:rPr>
          <w:rFonts w:ascii="Times New Roman" w:hAnsi="Times New Roman" w:cs="Times New Roman"/>
          <w:sz w:val="20"/>
          <w:szCs w:val="20"/>
        </w:rPr>
        <w:t>эколого-ноосферное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ОУ».</w:t>
      </w:r>
    </w:p>
    <w:p w:rsidR="009C4B47" w:rsidRDefault="009C4B47" w:rsidP="009C4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Директор лицея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Шунько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Л.В., отличник просвещения РФ.</w:t>
      </w:r>
    </w:p>
    <w:p w:rsidR="00611E6C" w:rsidRDefault="009C4B47" w:rsidP="009C4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3. Доклад на тему</w:t>
      </w:r>
      <w:r w:rsidR="00611E6C">
        <w:rPr>
          <w:rFonts w:ascii="Times New Roman" w:hAnsi="Times New Roman" w:cs="Times New Roman"/>
          <w:sz w:val="20"/>
          <w:szCs w:val="20"/>
        </w:rPr>
        <w:t xml:space="preserve">: «Реализация параметров качества образования в МОУ «Лицей» в свете «Концепции модернизации  </w:t>
      </w:r>
    </w:p>
    <w:p w:rsidR="009C4B47" w:rsidRDefault="00611E6C" w:rsidP="009C4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российского образования до 2010 г.»</w:t>
      </w:r>
    </w:p>
    <w:p w:rsidR="00AB62AB" w:rsidRDefault="00AB62AB" w:rsidP="009C4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Заместитель директора по УВР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Комедина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Л.А., отличник просвещения РФ.</w:t>
      </w:r>
    </w:p>
    <w:p w:rsidR="00AB62AB" w:rsidRDefault="00AB62AB" w:rsidP="009C4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4. Выступления.</w:t>
      </w:r>
    </w:p>
    <w:p w:rsidR="00AB62AB" w:rsidRDefault="00AB62AB" w:rsidP="00AB62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«Воспитание гражданина мира в условиях </w:t>
      </w:r>
      <w:proofErr w:type="spellStart"/>
      <w:r>
        <w:rPr>
          <w:rFonts w:ascii="Times New Roman" w:hAnsi="Times New Roman" w:cs="Times New Roman"/>
          <w:sz w:val="20"/>
          <w:szCs w:val="20"/>
        </w:rPr>
        <w:t>эколого-ноосферного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образования».</w:t>
      </w:r>
    </w:p>
    <w:p w:rsidR="00AB62AB" w:rsidRDefault="00AB62AB" w:rsidP="00AB62AB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Заместитель директора по ВР Михеева О.В., почетный работник общего образования РФ.</w:t>
      </w:r>
    </w:p>
    <w:p w:rsidR="00AB62AB" w:rsidRPr="00A51D8B" w:rsidRDefault="00AB62AB" w:rsidP="00AB62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«Научное общество учащихся как условие раскрытия творческого потенциала личности и ее саморазвития».</w:t>
      </w:r>
    </w:p>
    <w:p w:rsidR="00A51D8B" w:rsidRDefault="00A51D8B" w:rsidP="00A51D8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Руководитель НОУ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Кофанов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И.С., учитель истории и обществознания высшей категории, почетный работник образования РФ.</w:t>
      </w:r>
    </w:p>
    <w:p w:rsidR="00F37B36" w:rsidRDefault="00F37B36" w:rsidP="00A51D8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7B36" w:rsidRDefault="00F37B36" w:rsidP="00A51D8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1D8B" w:rsidRDefault="00A51D8B" w:rsidP="00A51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A9E">
        <w:rPr>
          <w:rFonts w:ascii="Times New Roman" w:hAnsi="Times New Roman" w:cs="Times New Roman"/>
          <w:b/>
          <w:sz w:val="20"/>
          <w:szCs w:val="20"/>
        </w:rPr>
        <w:t>11</w:t>
      </w:r>
      <w:r w:rsidRPr="00F00A9E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20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F37B3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51D8B">
        <w:rPr>
          <w:rFonts w:ascii="Times New Roman" w:hAnsi="Times New Roman" w:cs="Times New Roman"/>
          <w:b/>
          <w:sz w:val="20"/>
          <w:szCs w:val="20"/>
        </w:rPr>
        <w:t>II. Уроки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(40 минут)</w:t>
      </w:r>
    </w:p>
    <w:p w:rsidR="00AA3EAA" w:rsidRDefault="00AA3EAA" w:rsidP="00A51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I ступень:</w:t>
      </w:r>
    </w:p>
    <w:p w:rsidR="00AA3EAA" w:rsidRDefault="00AA3EAA" w:rsidP="00A51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3EA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A3EAA">
        <w:rPr>
          <w:rFonts w:ascii="Times New Roman" w:hAnsi="Times New Roman" w:cs="Times New Roman"/>
          <w:b/>
          <w:sz w:val="20"/>
          <w:szCs w:val="20"/>
        </w:rPr>
        <w:t>. № 7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(1-й этаж)   1) 1М класс.   Математика. «Число и цифра 0».</w:t>
      </w:r>
    </w:p>
    <w:p w:rsidR="00AA3EAA" w:rsidRDefault="00AA3EAA" w:rsidP="00A51D8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i/>
          <w:sz w:val="20"/>
          <w:szCs w:val="20"/>
        </w:rPr>
        <w:t>Якунина С.А., учитель начальных классов первой категории.</w:t>
      </w:r>
    </w:p>
    <w:p w:rsidR="00AA3EAA" w:rsidRDefault="00AA3EAA" w:rsidP="00A51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II ступень:</w:t>
      </w:r>
    </w:p>
    <w:p w:rsidR="00AA3EAA" w:rsidRDefault="00AA3EAA" w:rsidP="00AA3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3EA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A3EA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="00FB6D8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(2</w:t>
      </w:r>
      <w:r w:rsidR="009A3B8A">
        <w:rPr>
          <w:rFonts w:ascii="Times New Roman" w:hAnsi="Times New Roman" w:cs="Times New Roman"/>
          <w:sz w:val="20"/>
          <w:szCs w:val="20"/>
        </w:rPr>
        <w:t>-й этаж)   2) 5Л</w:t>
      </w:r>
      <w:r>
        <w:rPr>
          <w:rFonts w:ascii="Times New Roman" w:hAnsi="Times New Roman" w:cs="Times New Roman"/>
          <w:sz w:val="20"/>
          <w:szCs w:val="20"/>
        </w:rPr>
        <w:t xml:space="preserve"> класс.   </w:t>
      </w:r>
      <w:r w:rsidR="009A3B8A">
        <w:rPr>
          <w:rFonts w:ascii="Times New Roman" w:hAnsi="Times New Roman" w:cs="Times New Roman"/>
          <w:sz w:val="20"/>
          <w:szCs w:val="20"/>
        </w:rPr>
        <w:t>Окружающий мир</w:t>
      </w:r>
      <w:r>
        <w:rPr>
          <w:rFonts w:ascii="Times New Roman" w:hAnsi="Times New Roman" w:cs="Times New Roman"/>
          <w:sz w:val="20"/>
          <w:szCs w:val="20"/>
        </w:rPr>
        <w:t>. «</w:t>
      </w:r>
      <w:r w:rsidR="009A3B8A">
        <w:rPr>
          <w:rFonts w:ascii="Times New Roman" w:hAnsi="Times New Roman" w:cs="Times New Roman"/>
          <w:sz w:val="20"/>
          <w:szCs w:val="20"/>
        </w:rPr>
        <w:t>Её величество - Химия</w:t>
      </w:r>
      <w:r>
        <w:rPr>
          <w:rFonts w:ascii="Times New Roman" w:hAnsi="Times New Roman" w:cs="Times New Roman"/>
          <w:sz w:val="20"/>
          <w:szCs w:val="20"/>
        </w:rPr>
        <w:t>»</w:t>
      </w:r>
      <w:r w:rsidR="009A3B8A">
        <w:rPr>
          <w:rFonts w:ascii="Times New Roman" w:hAnsi="Times New Roman" w:cs="Times New Roman"/>
          <w:sz w:val="20"/>
          <w:szCs w:val="20"/>
        </w:rPr>
        <w:t xml:space="preserve"> (урок – исследование).</w:t>
      </w:r>
    </w:p>
    <w:p w:rsidR="00AA3EAA" w:rsidRDefault="00932969" w:rsidP="00A51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FB6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Кубрякова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В.Н., учитель физики и окружающего мира высшей категории.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6D83" w:rsidRDefault="00FB6D83" w:rsidP="00FB6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3EA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A3EA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r>
        <w:rPr>
          <w:rFonts w:ascii="Times New Roman" w:hAnsi="Times New Roman" w:cs="Times New Roman"/>
          <w:b/>
          <w:sz w:val="20"/>
          <w:szCs w:val="20"/>
        </w:rPr>
        <w:t xml:space="preserve">17 </w:t>
      </w:r>
      <w:r>
        <w:rPr>
          <w:rFonts w:ascii="Times New Roman" w:hAnsi="Times New Roman" w:cs="Times New Roman"/>
          <w:sz w:val="20"/>
          <w:szCs w:val="20"/>
        </w:rPr>
        <w:t xml:space="preserve">(2-й этаж)   3) 6Л класс.   Музыка и </w:t>
      </w:r>
      <w:proofErr w:type="gramStart"/>
      <w:r>
        <w:rPr>
          <w:rFonts w:ascii="Times New Roman" w:hAnsi="Times New Roman" w:cs="Times New Roman"/>
          <w:sz w:val="20"/>
          <w:szCs w:val="20"/>
        </w:rPr>
        <w:t>ИЗО</w:t>
      </w:r>
      <w:proofErr w:type="gramEnd"/>
      <w:r>
        <w:rPr>
          <w:rFonts w:ascii="Times New Roman" w:hAnsi="Times New Roman" w:cs="Times New Roman"/>
          <w:sz w:val="20"/>
          <w:szCs w:val="20"/>
        </w:rPr>
        <w:t>. «</w:t>
      </w:r>
      <w:r w:rsidR="00DE3909">
        <w:rPr>
          <w:rFonts w:ascii="Times New Roman" w:hAnsi="Times New Roman" w:cs="Times New Roman"/>
          <w:sz w:val="20"/>
          <w:szCs w:val="20"/>
        </w:rPr>
        <w:t xml:space="preserve">Память о </w:t>
      </w:r>
      <w:proofErr w:type="spellStart"/>
      <w:r w:rsidR="00DE3909">
        <w:rPr>
          <w:rFonts w:ascii="Times New Roman" w:hAnsi="Times New Roman" w:cs="Times New Roman"/>
          <w:sz w:val="20"/>
          <w:szCs w:val="20"/>
        </w:rPr>
        <w:t>яяявеликой</w:t>
      </w:r>
      <w:proofErr w:type="spellEnd"/>
      <w:r w:rsidR="00DE3909">
        <w:rPr>
          <w:rFonts w:ascii="Times New Roman" w:hAnsi="Times New Roman" w:cs="Times New Roman"/>
          <w:sz w:val="20"/>
          <w:szCs w:val="20"/>
        </w:rPr>
        <w:t xml:space="preserve"> Отечественной войне».</w:t>
      </w:r>
    </w:p>
    <w:p w:rsidR="00FB6D83" w:rsidRPr="00AA3EAA" w:rsidRDefault="00FB6D83" w:rsidP="00FB6D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E3909" w:rsidRPr="00DE3909">
        <w:rPr>
          <w:rFonts w:ascii="Times New Roman" w:hAnsi="Times New Roman" w:cs="Times New Roman"/>
          <w:i/>
          <w:sz w:val="20"/>
          <w:szCs w:val="20"/>
        </w:rPr>
        <w:t>Бабенко</w:t>
      </w:r>
      <w:proofErr w:type="gramStart"/>
      <w:r w:rsidR="00DE3909" w:rsidRPr="00DE3909">
        <w:rPr>
          <w:rFonts w:ascii="Times New Roman" w:hAnsi="Times New Roman" w:cs="Times New Roman"/>
          <w:i/>
          <w:sz w:val="20"/>
          <w:szCs w:val="20"/>
        </w:rPr>
        <w:t xml:space="preserve"> И</w:t>
      </w:r>
      <w:proofErr w:type="gramEnd"/>
      <w:r w:rsidR="00DE3909" w:rsidRPr="00DE3909">
        <w:rPr>
          <w:rFonts w:ascii="Times New Roman" w:hAnsi="Times New Roman" w:cs="Times New Roman"/>
          <w:i/>
          <w:sz w:val="20"/>
          <w:szCs w:val="20"/>
        </w:rPr>
        <w:t xml:space="preserve"> А</w:t>
      </w:r>
      <w:r w:rsidR="00DE390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, учитель </w:t>
      </w:r>
      <w:r w:rsidR="00DE3909">
        <w:rPr>
          <w:rFonts w:ascii="Times New Roman" w:hAnsi="Times New Roman" w:cs="Times New Roman"/>
          <w:i/>
          <w:sz w:val="20"/>
          <w:szCs w:val="20"/>
        </w:rPr>
        <w:t xml:space="preserve">музыки </w:t>
      </w:r>
      <w:r>
        <w:rPr>
          <w:rFonts w:ascii="Times New Roman" w:hAnsi="Times New Roman" w:cs="Times New Roman"/>
          <w:i/>
          <w:sz w:val="20"/>
          <w:szCs w:val="20"/>
        </w:rPr>
        <w:t>высшей категории</w:t>
      </w:r>
      <w:r w:rsidR="00DE3909">
        <w:rPr>
          <w:rFonts w:ascii="Times New Roman" w:hAnsi="Times New Roman" w:cs="Times New Roman"/>
          <w:i/>
          <w:sz w:val="20"/>
          <w:szCs w:val="20"/>
        </w:rPr>
        <w:t>,</w:t>
      </w:r>
    </w:p>
    <w:p w:rsidR="00DE3909" w:rsidRDefault="00DE3909" w:rsidP="00DE39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Гладышева Е. Л., учитель начальных классов  высшей категории.</w:t>
      </w:r>
    </w:p>
    <w:p w:rsidR="00DE3909" w:rsidRDefault="00DE3909" w:rsidP="00DE39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3EA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A3EA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r>
        <w:rPr>
          <w:rFonts w:ascii="Times New Roman" w:hAnsi="Times New Roman" w:cs="Times New Roman"/>
          <w:b/>
          <w:sz w:val="20"/>
          <w:szCs w:val="20"/>
        </w:rPr>
        <w:t xml:space="preserve">19 </w:t>
      </w:r>
      <w:r>
        <w:rPr>
          <w:rFonts w:ascii="Times New Roman" w:hAnsi="Times New Roman" w:cs="Times New Roman"/>
          <w:sz w:val="20"/>
          <w:szCs w:val="20"/>
        </w:rPr>
        <w:t>(3-й этаж)   4) 7Л класс.   Английский язык. «Как помочь Земле?»</w:t>
      </w:r>
    </w:p>
    <w:p w:rsidR="00DE3909" w:rsidRDefault="00DE3909" w:rsidP="00DE39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Баранова Н.В., учитель английского языка первой категории.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3909" w:rsidRDefault="00DE3909" w:rsidP="00DE39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Спортзал </w:t>
      </w:r>
      <w:r>
        <w:rPr>
          <w:rFonts w:ascii="Times New Roman" w:hAnsi="Times New Roman" w:cs="Times New Roman"/>
          <w:sz w:val="20"/>
          <w:szCs w:val="20"/>
        </w:rPr>
        <w:t>(4-й этаж)   5) 9 М класс.   Ритмика. «Европейские танцы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  <w:r>
        <w:rPr>
          <w:rFonts w:ascii="Times New Roman" w:hAnsi="Times New Roman" w:cs="Times New Roman"/>
          <w:sz w:val="20"/>
          <w:szCs w:val="20"/>
        </w:rPr>
        <w:t>Классика бальной хореографии»</w:t>
      </w:r>
    </w:p>
    <w:p w:rsidR="00DE3909" w:rsidRDefault="00DE3909" w:rsidP="00DE39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Полякова Н.С., учитель ритмики первой категории.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46BC" w:rsidRDefault="007F46BC" w:rsidP="007F46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F46BC">
        <w:rPr>
          <w:rFonts w:ascii="Times New Roman" w:hAnsi="Times New Roman" w:cs="Times New Roman"/>
          <w:sz w:val="20"/>
          <w:szCs w:val="20"/>
          <w:u w:val="single"/>
        </w:rPr>
        <w:t xml:space="preserve">III </w:t>
      </w:r>
      <w:r>
        <w:rPr>
          <w:rFonts w:ascii="Times New Roman" w:hAnsi="Times New Roman" w:cs="Times New Roman"/>
          <w:sz w:val="20"/>
          <w:szCs w:val="20"/>
          <w:u w:val="single"/>
        </w:rPr>
        <w:t>ступень:</w:t>
      </w:r>
    </w:p>
    <w:p w:rsidR="007F46BC" w:rsidRDefault="007F46BC" w:rsidP="007F46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3EA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A3EA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r>
        <w:rPr>
          <w:rFonts w:ascii="Times New Roman" w:hAnsi="Times New Roman" w:cs="Times New Roman"/>
          <w:b/>
          <w:sz w:val="20"/>
          <w:szCs w:val="20"/>
        </w:rPr>
        <w:t xml:space="preserve">26 </w:t>
      </w:r>
      <w:r>
        <w:rPr>
          <w:rFonts w:ascii="Times New Roman" w:hAnsi="Times New Roman" w:cs="Times New Roman"/>
          <w:sz w:val="20"/>
          <w:szCs w:val="20"/>
        </w:rPr>
        <w:t xml:space="preserve">(3-й этаж)   6) 10Л класс.   ИВТ. «Программирование: графические объекты» </w:t>
      </w:r>
    </w:p>
    <w:p w:rsidR="007F46BC" w:rsidRDefault="007F46BC" w:rsidP="007F46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Старцева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Т.А., учитель ИВТ первой категории.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46BC" w:rsidRDefault="007F46BC" w:rsidP="007F46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3EA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A3EA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r>
        <w:rPr>
          <w:rFonts w:ascii="Times New Roman" w:hAnsi="Times New Roman" w:cs="Times New Roman"/>
          <w:b/>
          <w:sz w:val="20"/>
          <w:szCs w:val="20"/>
        </w:rPr>
        <w:t xml:space="preserve">28 </w:t>
      </w:r>
      <w:r>
        <w:rPr>
          <w:rFonts w:ascii="Times New Roman" w:hAnsi="Times New Roman" w:cs="Times New Roman"/>
          <w:sz w:val="20"/>
          <w:szCs w:val="20"/>
        </w:rPr>
        <w:t>(</w:t>
      </w:r>
      <w:r w:rsidR="00866F9C">
        <w:rPr>
          <w:rFonts w:ascii="Times New Roman" w:hAnsi="Times New Roman" w:cs="Times New Roman"/>
          <w:sz w:val="20"/>
          <w:szCs w:val="20"/>
        </w:rPr>
        <w:t>3-й этаж)   7</w:t>
      </w:r>
      <w:r>
        <w:rPr>
          <w:rFonts w:ascii="Times New Roman" w:hAnsi="Times New Roman" w:cs="Times New Roman"/>
          <w:sz w:val="20"/>
          <w:szCs w:val="20"/>
        </w:rPr>
        <w:t>) 1</w:t>
      </w:r>
      <w:r w:rsidR="00B14A70">
        <w:rPr>
          <w:rFonts w:ascii="Times New Roman" w:hAnsi="Times New Roman" w:cs="Times New Roman"/>
          <w:sz w:val="20"/>
          <w:szCs w:val="20"/>
        </w:rPr>
        <w:t>1 М</w:t>
      </w:r>
      <w:r>
        <w:rPr>
          <w:rFonts w:ascii="Times New Roman" w:hAnsi="Times New Roman" w:cs="Times New Roman"/>
          <w:sz w:val="20"/>
          <w:szCs w:val="20"/>
        </w:rPr>
        <w:t xml:space="preserve"> класс.   </w:t>
      </w:r>
      <w:r w:rsidR="00B14A70">
        <w:rPr>
          <w:rFonts w:ascii="Times New Roman" w:hAnsi="Times New Roman" w:cs="Times New Roman"/>
          <w:sz w:val="20"/>
          <w:szCs w:val="20"/>
        </w:rPr>
        <w:t>Физика</w:t>
      </w:r>
      <w:r>
        <w:rPr>
          <w:rFonts w:ascii="Times New Roman" w:hAnsi="Times New Roman" w:cs="Times New Roman"/>
          <w:sz w:val="20"/>
          <w:szCs w:val="20"/>
        </w:rPr>
        <w:t>. «</w:t>
      </w:r>
      <w:r w:rsidR="00B14A70">
        <w:rPr>
          <w:rFonts w:ascii="Times New Roman" w:hAnsi="Times New Roman" w:cs="Times New Roman"/>
          <w:sz w:val="20"/>
          <w:szCs w:val="20"/>
        </w:rPr>
        <w:t>Спектр электромагнитных волн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7F46BC" w:rsidRDefault="007F46BC" w:rsidP="007F46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14A70">
        <w:rPr>
          <w:rFonts w:ascii="Times New Roman" w:hAnsi="Times New Roman" w:cs="Times New Roman"/>
          <w:i/>
          <w:sz w:val="20"/>
          <w:szCs w:val="20"/>
        </w:rPr>
        <w:t>Мареев А.Л</w:t>
      </w:r>
      <w:r>
        <w:rPr>
          <w:rFonts w:ascii="Times New Roman" w:hAnsi="Times New Roman" w:cs="Times New Roman"/>
          <w:i/>
          <w:sz w:val="20"/>
          <w:szCs w:val="20"/>
        </w:rPr>
        <w:t xml:space="preserve">., учитель </w:t>
      </w:r>
      <w:r w:rsidR="00B14A70">
        <w:rPr>
          <w:rFonts w:ascii="Times New Roman" w:hAnsi="Times New Roman" w:cs="Times New Roman"/>
          <w:i/>
          <w:sz w:val="20"/>
          <w:szCs w:val="20"/>
        </w:rPr>
        <w:t xml:space="preserve">физики </w:t>
      </w:r>
      <w:r>
        <w:rPr>
          <w:rFonts w:ascii="Times New Roman" w:hAnsi="Times New Roman" w:cs="Times New Roman"/>
          <w:i/>
          <w:sz w:val="20"/>
          <w:szCs w:val="20"/>
        </w:rPr>
        <w:t>первой категории.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4A70" w:rsidRDefault="00B14A70" w:rsidP="00B14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3EA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A3EA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r>
        <w:rPr>
          <w:rFonts w:ascii="Times New Roman" w:hAnsi="Times New Roman" w:cs="Times New Roman"/>
          <w:b/>
          <w:sz w:val="20"/>
          <w:szCs w:val="20"/>
        </w:rPr>
        <w:t xml:space="preserve">30 </w:t>
      </w:r>
      <w:r>
        <w:rPr>
          <w:rFonts w:ascii="Times New Roman" w:hAnsi="Times New Roman" w:cs="Times New Roman"/>
          <w:sz w:val="20"/>
          <w:szCs w:val="20"/>
        </w:rPr>
        <w:t>(4</w:t>
      </w:r>
      <w:r w:rsidR="00866F9C">
        <w:rPr>
          <w:rFonts w:ascii="Times New Roman" w:hAnsi="Times New Roman" w:cs="Times New Roman"/>
          <w:sz w:val="20"/>
          <w:szCs w:val="20"/>
        </w:rPr>
        <w:t>-й этаж)   8</w:t>
      </w:r>
      <w:r>
        <w:rPr>
          <w:rFonts w:ascii="Times New Roman" w:hAnsi="Times New Roman" w:cs="Times New Roman"/>
          <w:sz w:val="20"/>
          <w:szCs w:val="20"/>
        </w:rPr>
        <w:t>) 11Л класс.   Химия. «Химическая кинетика» (урок-обобщение)</w:t>
      </w:r>
    </w:p>
    <w:p w:rsidR="00B14A70" w:rsidRDefault="00B14A70" w:rsidP="00B14A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i/>
          <w:sz w:val="20"/>
          <w:szCs w:val="20"/>
        </w:rPr>
        <w:t>Селихова Л.В., учитель химии высшей категории.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4A70" w:rsidRDefault="00B14A70" w:rsidP="007F46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B36" w:rsidRDefault="00F37B36" w:rsidP="007F46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6F9C" w:rsidRDefault="00866F9C" w:rsidP="00866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A9E">
        <w:rPr>
          <w:rFonts w:ascii="Times New Roman" w:hAnsi="Times New Roman" w:cs="Times New Roman"/>
          <w:b/>
          <w:sz w:val="20"/>
          <w:szCs w:val="20"/>
        </w:rPr>
        <w:t>12</w:t>
      </w:r>
      <w:r w:rsidRPr="00F00A9E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10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37B3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Внеурочные мероприятия   </w:t>
      </w:r>
      <w:r>
        <w:rPr>
          <w:rFonts w:ascii="Times New Roman" w:hAnsi="Times New Roman" w:cs="Times New Roman"/>
          <w:sz w:val="20"/>
          <w:szCs w:val="20"/>
        </w:rPr>
        <w:t>(20 минут)</w:t>
      </w:r>
    </w:p>
    <w:p w:rsidR="00866F9C" w:rsidRDefault="00866F9C" w:rsidP="00866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Библиотека </w:t>
      </w:r>
      <w:r>
        <w:rPr>
          <w:rFonts w:ascii="Times New Roman" w:hAnsi="Times New Roman" w:cs="Times New Roman"/>
          <w:sz w:val="20"/>
          <w:szCs w:val="20"/>
        </w:rPr>
        <w:t>(1-й этаж)   Литературно-музыкальная гостиная.</w:t>
      </w:r>
    </w:p>
    <w:p w:rsidR="00866F9C" w:rsidRDefault="00866F9C" w:rsidP="00866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«Да здравствует Лицей!»</w:t>
      </w:r>
    </w:p>
    <w:p w:rsidR="00866F9C" w:rsidRDefault="00866F9C" w:rsidP="00866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Кубрякова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В.Н., заведующая библиотекой МОУ лицей.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6F9C" w:rsidRDefault="00866F9C" w:rsidP="00866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3EA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A3EA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r>
        <w:rPr>
          <w:rFonts w:ascii="Times New Roman" w:hAnsi="Times New Roman" w:cs="Times New Roman"/>
          <w:b/>
          <w:sz w:val="20"/>
          <w:szCs w:val="20"/>
        </w:rPr>
        <w:t xml:space="preserve">11 </w:t>
      </w:r>
      <w:r>
        <w:rPr>
          <w:rFonts w:ascii="Times New Roman" w:hAnsi="Times New Roman" w:cs="Times New Roman"/>
          <w:sz w:val="20"/>
          <w:szCs w:val="20"/>
        </w:rPr>
        <w:t>(2-й этаж)   Заседание совета детской организации «Родник»</w:t>
      </w:r>
    </w:p>
    <w:p w:rsidR="00866F9C" w:rsidRDefault="00866F9C" w:rsidP="00866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Русанова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Ю.С., старшая вожатая.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6F9C" w:rsidRDefault="00866F9C" w:rsidP="00866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Спортзал </w:t>
      </w:r>
      <w:r>
        <w:rPr>
          <w:rFonts w:ascii="Times New Roman" w:hAnsi="Times New Roman" w:cs="Times New Roman"/>
          <w:sz w:val="20"/>
          <w:szCs w:val="20"/>
        </w:rPr>
        <w:t>(4-й этаж)   Занятие театрального кружка. Сцены из комедии «Недоросль»</w:t>
      </w:r>
      <w:r w:rsidRPr="00866F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Д.И. Фонвизина.</w:t>
      </w:r>
    </w:p>
    <w:p w:rsidR="00866F9C" w:rsidRDefault="00866F9C" w:rsidP="00866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Пьянова Н.Ю., учитель русского языка и литературы первой категории.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6F9C" w:rsidRDefault="00F00A9E" w:rsidP="00866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Кулешова Н.В., учитель русского языка и литературы второй категории.</w:t>
      </w:r>
    </w:p>
    <w:p w:rsidR="00F00A9E" w:rsidRDefault="00F00A9E" w:rsidP="00F00A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3EA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A3EA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r>
        <w:rPr>
          <w:rFonts w:ascii="Times New Roman" w:hAnsi="Times New Roman" w:cs="Times New Roman"/>
          <w:b/>
          <w:sz w:val="20"/>
          <w:szCs w:val="20"/>
        </w:rPr>
        <w:t xml:space="preserve">9 </w:t>
      </w:r>
      <w:r>
        <w:rPr>
          <w:rFonts w:ascii="Times New Roman" w:hAnsi="Times New Roman" w:cs="Times New Roman"/>
          <w:sz w:val="20"/>
          <w:szCs w:val="20"/>
        </w:rPr>
        <w:t>(1-й этаж)   Факультатив по генетике «Составление родословной»</w:t>
      </w:r>
    </w:p>
    <w:p w:rsidR="00F00A9E" w:rsidRDefault="00F00A9E" w:rsidP="00F00A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Подшибаева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Т.Н., учитель биологии высшей категории, почетный работник образования РФ.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0A9E" w:rsidRPr="00F00A9E" w:rsidRDefault="00F00A9E" w:rsidP="00F00A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 w:rsidRPr="00AA3EA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A3EA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r>
        <w:rPr>
          <w:rFonts w:ascii="Times New Roman" w:hAnsi="Times New Roman" w:cs="Times New Roman"/>
          <w:b/>
          <w:sz w:val="20"/>
          <w:szCs w:val="20"/>
        </w:rPr>
        <w:t xml:space="preserve">22 </w:t>
      </w:r>
      <w:r>
        <w:rPr>
          <w:rFonts w:ascii="Times New Roman" w:hAnsi="Times New Roman" w:cs="Times New Roman"/>
          <w:sz w:val="20"/>
          <w:szCs w:val="20"/>
        </w:rPr>
        <w:t xml:space="preserve">(3-й этаж)   </w:t>
      </w:r>
      <w:r w:rsidRPr="00F00A9E">
        <w:rPr>
          <w:rFonts w:ascii="Times New Roman" w:hAnsi="Times New Roman" w:cs="Times New Roman"/>
          <w:color w:val="FF0000"/>
          <w:sz w:val="20"/>
          <w:szCs w:val="20"/>
        </w:rPr>
        <w:t>Факультатив по предмету «Закономерности окружающего мира» «Геометрическая вероятность»</w:t>
      </w:r>
    </w:p>
    <w:p w:rsidR="00F00A9E" w:rsidRPr="00ED696D" w:rsidRDefault="00F00A9E" w:rsidP="00F00A9E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F00A9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</w:t>
      </w:r>
      <w:proofErr w:type="spellStart"/>
      <w:r w:rsidRPr="00ED696D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Ханенкова</w:t>
      </w:r>
      <w:proofErr w:type="spellEnd"/>
      <w:r w:rsidRPr="00ED696D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 Н.В., учитель математики высшей категории.</w:t>
      </w:r>
      <w:r w:rsidRPr="00ED696D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</w:p>
    <w:p w:rsidR="00866F9C" w:rsidRDefault="00866F9C" w:rsidP="00866F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6F9C" w:rsidRDefault="00866F9C" w:rsidP="007F46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B36" w:rsidRDefault="00F37B36" w:rsidP="007F46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0047" w:rsidRDefault="001D0047" w:rsidP="001D00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0047">
        <w:rPr>
          <w:rFonts w:ascii="Times New Roman" w:hAnsi="Times New Roman" w:cs="Times New Roman"/>
          <w:b/>
          <w:sz w:val="20"/>
          <w:szCs w:val="20"/>
        </w:rPr>
        <w:t>12</w:t>
      </w:r>
      <w:r w:rsidRPr="001D0047">
        <w:rPr>
          <w:rFonts w:ascii="Times New Roman" w:hAnsi="Times New Roman" w:cs="Times New Roman"/>
          <w:b/>
          <w:sz w:val="20"/>
          <w:szCs w:val="20"/>
          <w:vertAlign w:val="superscript"/>
        </w:rPr>
        <w:t>35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7B3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1D8B">
        <w:rPr>
          <w:rFonts w:ascii="Times New Roman" w:hAnsi="Times New Roman" w:cs="Times New Roman"/>
          <w:b/>
          <w:sz w:val="20"/>
          <w:szCs w:val="20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A51D8B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Подведение итогов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педмастерской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</w:p>
    <w:p w:rsidR="001D0047" w:rsidRDefault="001D0047" w:rsidP="001D0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3EAA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A3EA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r>
        <w:rPr>
          <w:rFonts w:ascii="Times New Roman" w:hAnsi="Times New Roman" w:cs="Times New Roman"/>
          <w:b/>
          <w:sz w:val="20"/>
          <w:szCs w:val="20"/>
        </w:rPr>
        <w:t xml:space="preserve">29 </w:t>
      </w:r>
      <w:r>
        <w:rPr>
          <w:rFonts w:ascii="Times New Roman" w:hAnsi="Times New Roman" w:cs="Times New Roman"/>
          <w:sz w:val="20"/>
          <w:szCs w:val="20"/>
        </w:rPr>
        <w:t>(4-й этаж)   Круглый стол участников.</w:t>
      </w:r>
    </w:p>
    <w:p w:rsidR="001D0047" w:rsidRDefault="001D0047" w:rsidP="001D0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Орлихина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Н.Е., ректор ИПК и ППРО ТО, кандидат педагогических наук.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7B36" w:rsidRDefault="00F37B36" w:rsidP="001D0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B36" w:rsidRDefault="00F37B36" w:rsidP="001D0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Отъезд участников.</w:t>
      </w:r>
    </w:p>
    <w:p w:rsidR="00DE3909" w:rsidRPr="00DE3909" w:rsidRDefault="00DE3909" w:rsidP="00DE39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D83" w:rsidRPr="00AA3EAA" w:rsidRDefault="00FB6D83" w:rsidP="00A51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B6D83" w:rsidRPr="00AA3EAA" w:rsidSect="00DB58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1EBA"/>
    <w:multiLevelType w:val="hybridMultilevel"/>
    <w:tmpl w:val="D97E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5333E"/>
    <w:multiLevelType w:val="hybridMultilevel"/>
    <w:tmpl w:val="30B4AF2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5662399C"/>
    <w:multiLevelType w:val="hybridMultilevel"/>
    <w:tmpl w:val="A060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B2DC8"/>
    <w:multiLevelType w:val="hybridMultilevel"/>
    <w:tmpl w:val="DBA4D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819"/>
    <w:rsid w:val="001D0047"/>
    <w:rsid w:val="00603FDB"/>
    <w:rsid w:val="00611E6C"/>
    <w:rsid w:val="00635D4F"/>
    <w:rsid w:val="006F5BD4"/>
    <w:rsid w:val="0074798F"/>
    <w:rsid w:val="007F46BC"/>
    <w:rsid w:val="00866F9C"/>
    <w:rsid w:val="00932969"/>
    <w:rsid w:val="009524BA"/>
    <w:rsid w:val="009A3B8A"/>
    <w:rsid w:val="009C4B47"/>
    <w:rsid w:val="00A51D8B"/>
    <w:rsid w:val="00AA3EAA"/>
    <w:rsid w:val="00AB62AB"/>
    <w:rsid w:val="00B14A70"/>
    <w:rsid w:val="00BA733F"/>
    <w:rsid w:val="00DB5819"/>
    <w:rsid w:val="00DE3909"/>
    <w:rsid w:val="00ED696D"/>
    <w:rsid w:val="00F00A9E"/>
    <w:rsid w:val="00F37B36"/>
    <w:rsid w:val="00F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dcterms:created xsi:type="dcterms:W3CDTF">2012-08-16T16:09:00Z</dcterms:created>
  <dcterms:modified xsi:type="dcterms:W3CDTF">2012-08-19T10:11:00Z</dcterms:modified>
</cp:coreProperties>
</file>